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3C" w:rsidRDefault="002E583C" w:rsidP="002E583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  <w:r>
        <w:rPr>
          <w:rFonts w:ascii="Comic Sans MS" w:hAnsi="Comic Sans MS" w:cs="Comic Sans MS"/>
          <w:szCs w:val="24"/>
        </w:rPr>
        <w:t xml:space="preserve">THEME : </w:t>
      </w:r>
      <w:r w:rsidR="00990E4E">
        <w:rPr>
          <w:rFonts w:ascii="Comic Sans MS" w:hAnsi="Comic Sans MS" w:cs="Comic Sans MS"/>
          <w:szCs w:val="24"/>
        </w:rPr>
        <w:t xml:space="preserve">Numérique </w:t>
      </w:r>
    </w:p>
    <w:p w:rsidR="002E583C" w:rsidRDefault="002E583C" w:rsidP="002E583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</w:p>
    <w:p w:rsidR="002E583C" w:rsidRDefault="002E583C" w:rsidP="002E583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  <w:r>
        <w:rPr>
          <w:rFonts w:ascii="Comic Sans MS" w:hAnsi="Comic Sans MS" w:cs="Comic Sans MS"/>
          <w:szCs w:val="24"/>
        </w:rPr>
        <w:t xml:space="preserve">NOM DE L’ATELIER : </w:t>
      </w:r>
      <w:r w:rsidR="00990E4E">
        <w:rPr>
          <w:rFonts w:ascii="Comic Sans MS" w:hAnsi="Comic Sans MS" w:cs="Comic Sans MS"/>
          <w:szCs w:val="24"/>
        </w:rPr>
        <w:t xml:space="preserve">Savoir gérer son espace pôle emploi </w:t>
      </w:r>
      <w:r w:rsidR="001072D8">
        <w:rPr>
          <w:rFonts w:ascii="Comic Sans MS" w:hAnsi="Comic Sans MS" w:cs="Comic Sans MS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Y="497"/>
        <w:tblW w:w="13994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694"/>
        <w:gridCol w:w="1275"/>
        <w:gridCol w:w="851"/>
        <w:gridCol w:w="2375"/>
      </w:tblGrid>
      <w:tr w:rsidR="002E583C" w:rsidTr="002E583C">
        <w:trPr>
          <w:trHeight w:val="1408"/>
        </w:trPr>
        <w:tc>
          <w:tcPr>
            <w:tcW w:w="6799" w:type="dxa"/>
            <w:gridSpan w:val="3"/>
          </w:tcPr>
          <w:p w:rsidR="002E583C" w:rsidRDefault="002E583C" w:rsidP="002E583C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Objectifs intermédiaires : </w:t>
            </w:r>
          </w:p>
          <w:p w:rsidR="002E583C" w:rsidRDefault="001072D8" w:rsidP="002E583C">
            <w:pPr>
              <w:tabs>
                <w:tab w:val="left" w:pos="1980"/>
              </w:tabs>
              <w:rPr>
                <w:rFonts w:ascii="Comic Sans MS" w:hAnsi="Comic Sans MS" w:cs="Arial"/>
              </w:rPr>
            </w:pPr>
            <w:r w:rsidRPr="001072D8">
              <w:rPr>
                <w:rFonts w:ascii="Comic Sans MS" w:hAnsi="Comic Sans MS" w:cs="Arial"/>
              </w:rPr>
              <w:t xml:space="preserve">Se familiariser à l’interface espace pôle emploi </w:t>
            </w:r>
          </w:p>
          <w:p w:rsidR="001072D8" w:rsidRDefault="001072D8" w:rsidP="002E583C">
            <w:pPr>
              <w:tabs>
                <w:tab w:val="left" w:pos="1980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S’approprier les fonctionnalités de son espace </w:t>
            </w:r>
          </w:p>
          <w:p w:rsidR="001072D8" w:rsidRDefault="001072D8" w:rsidP="002E583C">
            <w:pPr>
              <w:tabs>
                <w:tab w:val="left" w:pos="1980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Identifier ses compétences professionnelles</w:t>
            </w:r>
          </w:p>
          <w:p w:rsidR="001072D8" w:rsidRPr="001072D8" w:rsidRDefault="001072D8" w:rsidP="002E583C">
            <w:pPr>
              <w:tabs>
                <w:tab w:val="left" w:pos="1980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Se rendre visible auprès des recruteurs </w:t>
            </w:r>
          </w:p>
        </w:tc>
        <w:tc>
          <w:tcPr>
            <w:tcW w:w="7195" w:type="dxa"/>
            <w:gridSpan w:val="4"/>
          </w:tcPr>
          <w:p w:rsidR="002E583C" w:rsidRDefault="002E583C" w:rsidP="002E583C">
            <w:pPr>
              <w:tabs>
                <w:tab w:val="left" w:pos="1980"/>
              </w:tabs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Objectif </w:t>
            </w:r>
            <w:r w:rsidR="001072D8">
              <w:rPr>
                <w:rFonts w:ascii="Comic Sans MS" w:hAnsi="Comic Sans MS" w:cs="Arial"/>
                <w:b/>
              </w:rPr>
              <w:t>principal :</w:t>
            </w:r>
          </w:p>
          <w:p w:rsidR="001072D8" w:rsidRDefault="001072D8" w:rsidP="001072D8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716B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Développer l’autonomie des adhérents au regard de 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recherche d’emploi </w:t>
            </w:r>
            <w:r w:rsidRPr="00E716B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afin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de favoriser leur insertion </w:t>
            </w:r>
            <w:r w:rsidRPr="00E716B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professionnelle.</w:t>
            </w:r>
          </w:p>
          <w:p w:rsidR="001072D8" w:rsidRPr="00E716BB" w:rsidRDefault="001072D8" w:rsidP="001072D8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2E583C" w:rsidRDefault="002E583C" w:rsidP="002E583C">
            <w:pPr>
              <w:tabs>
                <w:tab w:val="left" w:pos="1980"/>
              </w:tabs>
              <w:rPr>
                <w:rFonts w:ascii="Comic Sans MS" w:hAnsi="Comic Sans MS" w:cs="Arial"/>
                <w:b/>
              </w:rPr>
            </w:pPr>
          </w:p>
        </w:tc>
      </w:tr>
      <w:tr w:rsidR="002E583C" w:rsidTr="002E583C">
        <w:trPr>
          <w:trHeight w:val="1547"/>
        </w:trPr>
        <w:tc>
          <w:tcPr>
            <w:tcW w:w="6799" w:type="dxa"/>
            <w:gridSpan w:val="3"/>
          </w:tcPr>
          <w:p w:rsidR="005822D4" w:rsidRDefault="002E583C" w:rsidP="002E583C">
            <w:pPr>
              <w:rPr>
                <w:rFonts w:ascii="Comic Sans MS" w:hAnsi="Comic Sans MS" w:cs="Arial"/>
                <w:b/>
              </w:rPr>
            </w:pPr>
            <w:proofErr w:type="spellStart"/>
            <w:r w:rsidRPr="009600E7">
              <w:rPr>
                <w:rFonts w:ascii="Comic Sans MS" w:hAnsi="Comic Sans MS" w:cs="Arial"/>
                <w:b/>
              </w:rPr>
              <w:t>Pré-requis</w:t>
            </w:r>
            <w:proofErr w:type="spellEnd"/>
            <w:r w:rsidRPr="009600E7">
              <w:rPr>
                <w:rFonts w:ascii="Comic Sans MS" w:hAnsi="Comic Sans MS" w:cs="Arial"/>
                <w:b/>
              </w:rPr>
              <w:t xml:space="preserve"> :            </w:t>
            </w:r>
          </w:p>
          <w:p w:rsidR="005822D4" w:rsidRPr="005822D4" w:rsidRDefault="005822D4" w:rsidP="002E583C">
            <w:pPr>
              <w:rPr>
                <w:rFonts w:ascii="Comic Sans MS" w:hAnsi="Comic Sans MS" w:cs="Arial"/>
              </w:rPr>
            </w:pPr>
            <w:r w:rsidRPr="005822D4">
              <w:rPr>
                <w:rFonts w:ascii="Comic Sans MS" w:hAnsi="Comic Sans MS" w:cs="Arial"/>
              </w:rPr>
              <w:t>-Etre inscrit à Pole emploi et venir avec ses identifiants PE</w:t>
            </w:r>
          </w:p>
          <w:p w:rsidR="005822D4" w:rsidRDefault="005822D4" w:rsidP="005822D4">
            <w:pPr>
              <w:rPr>
                <w:rFonts w:ascii="Comic Sans MS" w:hAnsi="Comic Sans MS" w:cs="Arial"/>
                <w:b/>
              </w:rPr>
            </w:pPr>
            <w:r w:rsidRPr="005822D4">
              <w:rPr>
                <w:rFonts w:ascii="Comic Sans MS" w:hAnsi="Comic Sans MS" w:cs="Arial"/>
              </w:rPr>
              <w:t>-Etre à l’aise avec l’outil informatique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="002E583C" w:rsidRPr="009600E7">
              <w:rPr>
                <w:rFonts w:ascii="Comic Sans MS" w:hAnsi="Comic Sans MS" w:cs="Arial"/>
                <w:b/>
              </w:rPr>
              <w:t xml:space="preserve">  </w:t>
            </w:r>
          </w:p>
          <w:p w:rsidR="002C2A37" w:rsidRDefault="005822D4" w:rsidP="005822D4">
            <w:pPr>
              <w:rPr>
                <w:rFonts w:ascii="Comic Sans MS" w:hAnsi="Comic Sans MS" w:cs="Arial"/>
              </w:rPr>
            </w:pPr>
            <w:r w:rsidRPr="005822D4">
              <w:rPr>
                <w:rFonts w:ascii="Comic Sans MS" w:hAnsi="Comic Sans MS" w:cs="Arial"/>
              </w:rPr>
              <w:t>-</w:t>
            </w:r>
            <w:r>
              <w:rPr>
                <w:rFonts w:ascii="Comic Sans MS" w:hAnsi="Comic Sans MS" w:cs="Arial"/>
              </w:rPr>
              <w:t xml:space="preserve"> Etre disponible sur les deux séances proposées </w:t>
            </w:r>
            <w:r w:rsidR="002E583C" w:rsidRPr="005822D4">
              <w:rPr>
                <w:rFonts w:ascii="Comic Sans MS" w:hAnsi="Comic Sans MS" w:cs="Arial"/>
              </w:rPr>
              <w:t xml:space="preserve">     </w:t>
            </w:r>
          </w:p>
          <w:p w:rsidR="002C2A37" w:rsidRDefault="002C2A37" w:rsidP="002C2A37">
            <w:pPr>
              <w:suppressAutoHyphens/>
              <w:rPr>
                <w:rFonts w:ascii="Comic Sans MS" w:hAnsi="Comic Sans MS" w:cs="Arial"/>
              </w:rPr>
            </w:pPr>
            <w:r w:rsidRPr="002C2A37">
              <w:rPr>
                <w:rFonts w:ascii="Comic Sans MS" w:hAnsi="Comic Sans MS" w:cs="Arial"/>
              </w:rPr>
              <w:t>- Avoir une trame de CV, idéalement sur clé USB</w:t>
            </w: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865A37" w:rsidRPr="002C2A37" w:rsidRDefault="00865A37" w:rsidP="002C2A37">
            <w:pPr>
              <w:suppressAutoHyphens/>
              <w:rPr>
                <w:rFonts w:ascii="Comic Sans MS" w:hAnsi="Comic Sans MS" w:cs="Arial"/>
              </w:rPr>
            </w:pPr>
          </w:p>
          <w:p w:rsidR="002E583C" w:rsidRPr="005822D4" w:rsidRDefault="002E583C" w:rsidP="005822D4">
            <w:r w:rsidRPr="005822D4">
              <w:rPr>
                <w:rFonts w:ascii="Comic Sans MS" w:hAnsi="Comic Sans MS" w:cs="Arial"/>
              </w:rPr>
              <w:t xml:space="preserve">            </w:t>
            </w:r>
          </w:p>
        </w:tc>
        <w:tc>
          <w:tcPr>
            <w:tcW w:w="3969" w:type="dxa"/>
            <w:gridSpan w:val="2"/>
          </w:tcPr>
          <w:p w:rsidR="002E583C" w:rsidRDefault="002E583C" w:rsidP="002C2A37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Le : </w:t>
            </w:r>
          </w:p>
          <w:p w:rsidR="002C2A37" w:rsidRPr="002C2A37" w:rsidRDefault="002C2A37" w:rsidP="002C2A37">
            <w:pPr>
              <w:rPr>
                <w:rFonts w:ascii="Comic Sans MS" w:hAnsi="Comic Sans MS" w:cs="Arial"/>
              </w:rPr>
            </w:pPr>
            <w:r w:rsidRPr="002C2A37">
              <w:rPr>
                <w:rFonts w:ascii="Comic Sans MS" w:hAnsi="Comic Sans MS" w:cs="Arial"/>
              </w:rPr>
              <w:t>-</w:t>
            </w:r>
            <w:r w:rsidR="00C510F9">
              <w:rPr>
                <w:rFonts w:ascii="Comic Sans MS" w:hAnsi="Comic Sans MS" w:cs="Arial"/>
              </w:rPr>
              <w:t xml:space="preserve"> 30 Mars 2020</w:t>
            </w:r>
            <w:r w:rsidRPr="002C2A37">
              <w:rPr>
                <w:rFonts w:ascii="Comic Sans MS" w:hAnsi="Comic Sans MS" w:cs="Arial"/>
              </w:rPr>
              <w:t xml:space="preserve"> </w:t>
            </w:r>
          </w:p>
          <w:p w:rsidR="002C2A37" w:rsidRDefault="002C2A37" w:rsidP="00C510F9">
            <w:pPr>
              <w:rPr>
                <w:rFonts w:ascii="Comic Sans MS" w:hAnsi="Comic Sans MS" w:cs="Arial"/>
                <w:b/>
              </w:rPr>
            </w:pPr>
            <w:r w:rsidRPr="002C2A37">
              <w:rPr>
                <w:rFonts w:ascii="Comic Sans MS" w:hAnsi="Comic Sans MS" w:cs="Arial"/>
              </w:rPr>
              <w:t xml:space="preserve">- </w:t>
            </w:r>
            <w:r w:rsidR="00C510F9">
              <w:rPr>
                <w:rFonts w:ascii="Comic Sans MS" w:hAnsi="Comic Sans MS" w:cs="Arial"/>
              </w:rPr>
              <w:t>Date à définir en Avril 2020</w:t>
            </w:r>
            <w:bookmarkStart w:id="0" w:name="_GoBack"/>
            <w:bookmarkEnd w:id="0"/>
          </w:p>
        </w:tc>
        <w:tc>
          <w:tcPr>
            <w:tcW w:w="3226" w:type="dxa"/>
            <w:gridSpan w:val="2"/>
          </w:tcPr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H</w:t>
            </w:r>
            <w:r w:rsidR="002C2A37">
              <w:rPr>
                <w:rFonts w:ascii="Comic Sans MS" w:hAnsi="Comic Sans MS" w:cs="Arial"/>
                <w:b/>
              </w:rPr>
              <w:t>oraires : 09h30/12h</w:t>
            </w:r>
          </w:p>
          <w:p w:rsidR="00C510F9" w:rsidRDefault="00C510F9" w:rsidP="002E583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Salle informatique </w:t>
            </w:r>
          </w:p>
          <w:p w:rsidR="002C2A37" w:rsidRDefault="00C510F9" w:rsidP="002E583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Locaux d’Ensemble à Elbeuf</w:t>
            </w:r>
            <w:r w:rsidR="002C2A37">
              <w:rPr>
                <w:rFonts w:ascii="Comic Sans MS" w:hAnsi="Comic Sans MS" w:cs="Arial"/>
                <w:b/>
              </w:rPr>
              <w:t xml:space="preserve"> </w:t>
            </w:r>
          </w:p>
        </w:tc>
      </w:tr>
      <w:tr w:rsidR="002E583C" w:rsidTr="003B0541">
        <w:tc>
          <w:tcPr>
            <w:tcW w:w="2122" w:type="dxa"/>
          </w:tcPr>
          <w:p w:rsidR="002E583C" w:rsidRDefault="002E583C" w:rsidP="002E583C">
            <w:pPr>
              <w:pStyle w:val="Titre6"/>
              <w:outlineLvl w:val="5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lastRenderedPageBreak/>
              <w:t>Durée prévue</w:t>
            </w:r>
          </w:p>
          <w:p w:rsidR="002E583C" w:rsidRPr="009600E7" w:rsidRDefault="002E583C" w:rsidP="002E583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et horaire</w:t>
            </w:r>
          </w:p>
        </w:tc>
        <w:tc>
          <w:tcPr>
            <w:tcW w:w="2126" w:type="dxa"/>
          </w:tcPr>
          <w:p w:rsidR="002E583C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Matériel</w:t>
            </w:r>
          </w:p>
        </w:tc>
        <w:tc>
          <w:tcPr>
            <w:tcW w:w="5245" w:type="dxa"/>
            <w:gridSpan w:val="2"/>
          </w:tcPr>
          <w:p w:rsidR="002E583C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Déroulement</w:t>
            </w:r>
          </w:p>
        </w:tc>
        <w:tc>
          <w:tcPr>
            <w:tcW w:w="2126" w:type="dxa"/>
            <w:gridSpan w:val="2"/>
          </w:tcPr>
          <w:p w:rsidR="002E583C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Techniques</w:t>
            </w:r>
          </w:p>
          <w:p w:rsidR="002E583C" w:rsidRPr="009600E7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proofErr w:type="gramStart"/>
            <w:r>
              <w:rPr>
                <w:rFonts w:ascii="Comic Sans MS" w:hAnsi="Comic Sans MS" w:cs="Arial"/>
                <w:sz w:val="22"/>
                <w:szCs w:val="22"/>
              </w:rPr>
              <w:t>d’animation</w:t>
            </w:r>
            <w:proofErr w:type="gramEnd"/>
          </w:p>
          <w:p w:rsidR="002E583C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:rsidR="002E583C" w:rsidRDefault="002E583C" w:rsidP="002E583C">
            <w:pPr>
              <w:pStyle w:val="Titre7"/>
              <w:outlineLvl w:val="6"/>
            </w:pPr>
            <w:r>
              <w:rPr>
                <w:rFonts w:ascii="Comic Sans MS" w:hAnsi="Comic Sans MS" w:cs="Arial"/>
                <w:sz w:val="22"/>
                <w:szCs w:val="22"/>
              </w:rPr>
              <w:t>Supports</w:t>
            </w:r>
          </w:p>
        </w:tc>
      </w:tr>
      <w:tr w:rsidR="002E583C" w:rsidTr="003B0541">
        <w:trPr>
          <w:trHeight w:val="3466"/>
        </w:trPr>
        <w:tc>
          <w:tcPr>
            <w:tcW w:w="2122" w:type="dxa"/>
          </w:tcPr>
          <w:p w:rsidR="00FA1B7D" w:rsidRPr="0028766A" w:rsidRDefault="0028766A" w:rsidP="003B0541">
            <w:pPr>
              <w:pStyle w:val="Corpsdetexte"/>
              <w:snapToGrid w:val="0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28766A">
              <w:rPr>
                <w:rFonts w:ascii="Comic Sans MS" w:hAnsi="Comic Sans MS"/>
                <w:b/>
                <w:bCs/>
                <w:sz w:val="20"/>
                <w:szCs w:val="22"/>
              </w:rPr>
              <w:t>Séance 1</w:t>
            </w:r>
          </w:p>
          <w:p w:rsidR="003B0541" w:rsidRDefault="003B0541" w:rsidP="003B0541">
            <w:pPr>
              <w:pStyle w:val="Corpsdetexte"/>
              <w:snapToGrid w:val="0"/>
              <w:rPr>
                <w:rFonts w:ascii="Comic Sans MS" w:hAnsi="Comic Sans MS"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Cs/>
                <w:sz w:val="20"/>
                <w:szCs w:val="22"/>
              </w:rPr>
              <w:t>9h30-</w:t>
            </w:r>
            <w:r w:rsidR="00E33B1A">
              <w:rPr>
                <w:rFonts w:ascii="Comic Sans MS" w:hAnsi="Comic Sans MS"/>
                <w:bCs/>
                <w:sz w:val="20"/>
                <w:szCs w:val="22"/>
              </w:rPr>
              <w:t>10h00</w:t>
            </w: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126" w:type="dxa"/>
          </w:tcPr>
          <w:p w:rsidR="003B0541" w:rsidRDefault="003B0541" w:rsidP="003B0541">
            <w:pPr>
              <w:pStyle w:val="Corpsdetexte"/>
              <w:snapToGrid w:val="0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Stylos</w:t>
            </w:r>
          </w:p>
          <w:p w:rsidR="00E33B1A" w:rsidRDefault="00E33B1A" w:rsidP="003B0541">
            <w:pPr>
              <w:pStyle w:val="Corpsdetexte"/>
              <w:snapToGrid w:val="0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PC</w:t>
            </w: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5245" w:type="dxa"/>
            <w:gridSpan w:val="2"/>
          </w:tcPr>
          <w:p w:rsidR="003B0541" w:rsidRDefault="003B0541" w:rsidP="00E33B1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Accueil des adhérents</w:t>
            </w:r>
          </w:p>
          <w:p w:rsidR="00E33B1A" w:rsidRDefault="00E33B1A" w:rsidP="00E33B1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Rappel des objectifs et du programme de l’atelier</w:t>
            </w:r>
          </w:p>
          <w:p w:rsidR="00E33B1A" w:rsidRDefault="00E33B1A" w:rsidP="00E33B1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Présentation et t</w:t>
            </w:r>
            <w:r w:rsidRPr="00644A27">
              <w:rPr>
                <w:rFonts w:ascii="Comic Sans MS" w:hAnsi="Comic Sans MS" w:cs="Arial"/>
                <w:sz w:val="22"/>
                <w:szCs w:val="22"/>
              </w:rPr>
              <w:t>our de table sur les attentes</w:t>
            </w:r>
          </w:p>
          <w:p w:rsidR="003B0541" w:rsidRDefault="003B0541" w:rsidP="00E33B1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Prévenir si contraintes, imprévus</w:t>
            </w:r>
          </w:p>
          <w:p w:rsidR="003B0541" w:rsidRDefault="003B0541" w:rsidP="00E33B1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Respecter les horaires</w:t>
            </w:r>
          </w:p>
          <w:p w:rsidR="003B0541" w:rsidRDefault="003B0541" w:rsidP="00E33B1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Ne pas utiliser son téléphone pendant l’atelier</w:t>
            </w:r>
          </w:p>
          <w:p w:rsidR="00E33B1A" w:rsidRDefault="00E33B1A" w:rsidP="00E33B1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Chaque adhérent remplit la partie de la fiche d’évaluation « Quelles sont vos attentes, quels résultats souhaitez-vous atteindre ? »</w:t>
            </w:r>
          </w:p>
          <w:p w:rsidR="00E33B1A" w:rsidRDefault="00E33B1A" w:rsidP="00AC1F73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720"/>
              <w:rPr>
                <w:rFonts w:ascii="Comic Sans MS" w:hAnsi="Comic Sans MS" w:cs="Arial"/>
                <w:sz w:val="22"/>
                <w:szCs w:val="22"/>
              </w:rPr>
            </w:pPr>
          </w:p>
          <w:p w:rsidR="002E583C" w:rsidRDefault="002E583C" w:rsidP="003B0541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b/>
              </w:rPr>
            </w:pPr>
          </w:p>
        </w:tc>
        <w:tc>
          <w:tcPr>
            <w:tcW w:w="2126" w:type="dxa"/>
            <w:gridSpan w:val="2"/>
          </w:tcPr>
          <w:p w:rsidR="003B0541" w:rsidRDefault="003B0541" w:rsidP="003B0541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Echange oral avec le groupe</w:t>
            </w:r>
          </w:p>
          <w:p w:rsidR="003B0541" w:rsidRDefault="003B0541" w:rsidP="003B0541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Réponse individuelle à l’écrit</w:t>
            </w: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375" w:type="dxa"/>
          </w:tcPr>
          <w:p w:rsidR="003B0541" w:rsidRDefault="003B0541" w:rsidP="003B0541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Feuille d’émargement</w:t>
            </w:r>
          </w:p>
          <w:p w:rsidR="003B0541" w:rsidRDefault="003B0541" w:rsidP="003B0541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Fiche d’évaluation de l’atelier</w:t>
            </w:r>
            <w:r>
              <w:rPr>
                <w:rFonts w:ascii="Comic Sans MS" w:hAnsi="Comic Sans MS" w:cs="Arial"/>
              </w:rPr>
              <w:br/>
            </w:r>
          </w:p>
          <w:p w:rsidR="002E583C" w:rsidRDefault="002E583C" w:rsidP="002E583C">
            <w:pPr>
              <w:rPr>
                <w:rFonts w:ascii="Comic Sans MS" w:hAnsi="Comic Sans MS" w:cs="Arial"/>
                <w:b/>
              </w:rPr>
            </w:pPr>
          </w:p>
        </w:tc>
      </w:tr>
    </w:tbl>
    <w:p w:rsidR="002E583C" w:rsidRDefault="002E583C" w:rsidP="002E583C">
      <w:pPr>
        <w:spacing w:after="0"/>
      </w:pPr>
    </w:p>
    <w:p w:rsidR="002E583C" w:rsidRDefault="002E583C" w:rsidP="002E583C">
      <w:pPr>
        <w:tabs>
          <w:tab w:val="left" w:pos="7620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245"/>
        <w:gridCol w:w="2126"/>
        <w:gridCol w:w="2375"/>
      </w:tblGrid>
      <w:tr w:rsidR="002E583C" w:rsidTr="003B0541">
        <w:trPr>
          <w:trHeight w:val="814"/>
        </w:trPr>
        <w:tc>
          <w:tcPr>
            <w:tcW w:w="2122" w:type="dxa"/>
          </w:tcPr>
          <w:p w:rsidR="002E583C" w:rsidRDefault="002E583C" w:rsidP="002E583C">
            <w:pPr>
              <w:pStyle w:val="Titre6"/>
              <w:outlineLvl w:val="5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lastRenderedPageBreak/>
              <w:t>Durée prévue</w:t>
            </w:r>
          </w:p>
          <w:p w:rsidR="002E583C" w:rsidRPr="009600E7" w:rsidRDefault="002E583C" w:rsidP="002E583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et horaire</w:t>
            </w:r>
          </w:p>
        </w:tc>
        <w:tc>
          <w:tcPr>
            <w:tcW w:w="2126" w:type="dxa"/>
          </w:tcPr>
          <w:p w:rsidR="002E583C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Matériel</w:t>
            </w:r>
          </w:p>
        </w:tc>
        <w:tc>
          <w:tcPr>
            <w:tcW w:w="5245" w:type="dxa"/>
          </w:tcPr>
          <w:p w:rsidR="002E583C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Déroulement</w:t>
            </w:r>
          </w:p>
        </w:tc>
        <w:tc>
          <w:tcPr>
            <w:tcW w:w="2126" w:type="dxa"/>
          </w:tcPr>
          <w:p w:rsidR="002E583C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Techniques</w:t>
            </w:r>
          </w:p>
          <w:p w:rsidR="002E583C" w:rsidRPr="009600E7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proofErr w:type="gramStart"/>
            <w:r>
              <w:rPr>
                <w:rFonts w:ascii="Comic Sans MS" w:hAnsi="Comic Sans MS" w:cs="Arial"/>
                <w:sz w:val="22"/>
                <w:szCs w:val="22"/>
              </w:rPr>
              <w:t>d’animation</w:t>
            </w:r>
            <w:proofErr w:type="gramEnd"/>
          </w:p>
          <w:p w:rsidR="002E583C" w:rsidRDefault="002E583C" w:rsidP="002E583C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:rsidR="002E583C" w:rsidRDefault="002E583C" w:rsidP="002E583C">
            <w:pPr>
              <w:pStyle w:val="Titre7"/>
              <w:outlineLvl w:val="6"/>
            </w:pPr>
            <w:r>
              <w:rPr>
                <w:rFonts w:ascii="Comic Sans MS" w:hAnsi="Comic Sans MS" w:cs="Arial"/>
                <w:sz w:val="22"/>
                <w:szCs w:val="22"/>
              </w:rPr>
              <w:t>Supports</w:t>
            </w:r>
          </w:p>
        </w:tc>
      </w:tr>
      <w:tr w:rsidR="002E583C" w:rsidTr="003B0541">
        <w:trPr>
          <w:trHeight w:val="7645"/>
        </w:trPr>
        <w:tc>
          <w:tcPr>
            <w:tcW w:w="2122" w:type="dxa"/>
          </w:tcPr>
          <w:p w:rsidR="002E583C" w:rsidRDefault="00E33B1A" w:rsidP="002E583C">
            <w:pPr>
              <w:tabs>
                <w:tab w:val="left" w:pos="7620"/>
              </w:tabs>
            </w:pPr>
            <w:r>
              <w:t>10h-11h30</w:t>
            </w: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  <w:r>
              <w:t>11h30-12h</w:t>
            </w:r>
          </w:p>
        </w:tc>
        <w:tc>
          <w:tcPr>
            <w:tcW w:w="2126" w:type="dxa"/>
          </w:tcPr>
          <w:p w:rsidR="002E583C" w:rsidRDefault="00E33B1A" w:rsidP="002E583C">
            <w:pPr>
              <w:tabs>
                <w:tab w:val="left" w:pos="7620"/>
              </w:tabs>
            </w:pPr>
            <w:r>
              <w:t>PC</w:t>
            </w: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  <w:r>
              <w:t xml:space="preserve">Stylos </w:t>
            </w:r>
          </w:p>
          <w:p w:rsidR="00B4777A" w:rsidRDefault="00B4777A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</w:tc>
        <w:tc>
          <w:tcPr>
            <w:tcW w:w="5245" w:type="dxa"/>
          </w:tcPr>
          <w:p w:rsidR="00E33B1A" w:rsidRDefault="00AC1F73" w:rsidP="00AC1F73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-</w:t>
            </w:r>
            <w:r w:rsidR="00E33B1A">
              <w:rPr>
                <w:rFonts w:ascii="Comic Sans MS" w:hAnsi="Comic Sans MS" w:cs="Arial"/>
                <w:sz w:val="22"/>
                <w:szCs w:val="22"/>
              </w:rPr>
              <w:t xml:space="preserve">Chaque adhérent s’installe devant un poste 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informatique </w:t>
            </w:r>
            <w:r w:rsidR="00E33B1A">
              <w:rPr>
                <w:rFonts w:ascii="Comic Sans MS" w:hAnsi="Comic Sans MS" w:cs="Arial"/>
                <w:sz w:val="22"/>
                <w:szCs w:val="22"/>
              </w:rPr>
              <w:t xml:space="preserve">et se connecte à son espace pôle emploi </w:t>
            </w:r>
          </w:p>
          <w:p w:rsidR="00AC1F73" w:rsidRDefault="00AC1F73" w:rsidP="00AC1F73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omic Sans MS" w:hAnsi="Comic Sans MS" w:cs="Arial"/>
                <w:sz w:val="22"/>
                <w:szCs w:val="22"/>
              </w:rPr>
            </w:pPr>
          </w:p>
          <w:p w:rsidR="00AC1F73" w:rsidRPr="00644A27" w:rsidRDefault="00AC1F73" w:rsidP="00AC1F73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-Présentation de toutes les fonctionnalités de l’interface. (Une animatrice projette sur écran et une animatrice guide les participants si besoin)</w:t>
            </w:r>
          </w:p>
          <w:p w:rsidR="00AC1F73" w:rsidRDefault="00AC1F73" w:rsidP="00AC1F73">
            <w:pPr>
              <w:pStyle w:val="En-tte"/>
              <w:framePr w:hSpace="141" w:wrap="around" w:vAnchor="text" w:hAnchor="margin" w:y="497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AC1F73" w:rsidRDefault="00AC1F73" w:rsidP="00AC1F73">
            <w:pPr>
              <w:pStyle w:val="En-tte"/>
              <w:framePr w:hSpace="141" w:wrap="around" w:vAnchor="text" w:hAnchor="margin" w:y="497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3B188D" w:rsidRDefault="003B188D" w:rsidP="003B188D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Chaque adhérent complète le reste de la fiche d’évaluation avec l’appui des animatrices.</w:t>
            </w:r>
          </w:p>
          <w:p w:rsidR="004E0AC1" w:rsidRDefault="003B188D" w:rsidP="003B188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Retour oral des adhérents sur la fiche d’évaluation, leurs engagements à l’issue de l’atelier et des améliorations possibles</w:t>
            </w:r>
          </w:p>
          <w:p w:rsidR="003B188D" w:rsidRPr="003B0541" w:rsidRDefault="003B188D" w:rsidP="003B188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Chaque adhérent s’engage à participer à la deuxième séance(rappel de la date et le lieu).</w:t>
            </w:r>
          </w:p>
        </w:tc>
        <w:tc>
          <w:tcPr>
            <w:tcW w:w="2126" w:type="dxa"/>
          </w:tcPr>
          <w:p w:rsidR="002E583C" w:rsidRDefault="005B4925" w:rsidP="005B4925">
            <w:pPr>
              <w:snapToGrid w:val="0"/>
            </w:pPr>
            <w:r>
              <w:rPr>
                <w:rFonts w:ascii="Comic Sans MS" w:hAnsi="Comic Sans MS" w:cs="Arial"/>
              </w:rPr>
              <w:t xml:space="preserve">Echange avec les animatrices </w:t>
            </w:r>
          </w:p>
        </w:tc>
        <w:tc>
          <w:tcPr>
            <w:tcW w:w="2375" w:type="dxa"/>
          </w:tcPr>
          <w:p w:rsidR="002E583C" w:rsidRDefault="005B4925" w:rsidP="002E583C">
            <w:pPr>
              <w:tabs>
                <w:tab w:val="left" w:pos="7620"/>
              </w:tabs>
            </w:pPr>
            <w:r>
              <w:t>PC</w:t>
            </w:r>
          </w:p>
          <w:p w:rsidR="005B4925" w:rsidRDefault="005B4925" w:rsidP="002E583C">
            <w:pPr>
              <w:tabs>
                <w:tab w:val="left" w:pos="7620"/>
              </w:tabs>
            </w:pPr>
            <w:r>
              <w:t xml:space="preserve">Retro projecteur </w:t>
            </w: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2E583C">
            <w:pPr>
              <w:tabs>
                <w:tab w:val="left" w:pos="7620"/>
              </w:tabs>
            </w:pPr>
          </w:p>
          <w:p w:rsidR="005B4925" w:rsidRDefault="005B4925" w:rsidP="005B492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Fiche d’évaluation de l’atelier</w:t>
            </w:r>
            <w:r>
              <w:rPr>
                <w:rFonts w:ascii="Comic Sans MS" w:hAnsi="Comic Sans MS" w:cs="Arial"/>
              </w:rPr>
              <w:br/>
            </w:r>
          </w:p>
          <w:p w:rsidR="005B4925" w:rsidRDefault="005B4925" w:rsidP="002E583C">
            <w:pPr>
              <w:tabs>
                <w:tab w:val="left" w:pos="7620"/>
              </w:tabs>
            </w:pPr>
          </w:p>
        </w:tc>
      </w:tr>
      <w:tr w:rsidR="002E583C" w:rsidTr="003B0541">
        <w:trPr>
          <w:trHeight w:val="814"/>
        </w:trPr>
        <w:tc>
          <w:tcPr>
            <w:tcW w:w="2122" w:type="dxa"/>
          </w:tcPr>
          <w:p w:rsidR="002E583C" w:rsidRDefault="002E583C" w:rsidP="00F92141">
            <w:pPr>
              <w:pStyle w:val="Titre6"/>
              <w:outlineLvl w:val="5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lastRenderedPageBreak/>
              <w:t>Durée prévue</w:t>
            </w:r>
          </w:p>
          <w:p w:rsidR="002E583C" w:rsidRPr="009600E7" w:rsidRDefault="002E583C" w:rsidP="00F9214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et horaire</w:t>
            </w:r>
          </w:p>
        </w:tc>
        <w:tc>
          <w:tcPr>
            <w:tcW w:w="2126" w:type="dxa"/>
          </w:tcPr>
          <w:p w:rsidR="002E583C" w:rsidRDefault="002E583C" w:rsidP="00F92141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Matériel</w:t>
            </w:r>
          </w:p>
        </w:tc>
        <w:tc>
          <w:tcPr>
            <w:tcW w:w="5245" w:type="dxa"/>
          </w:tcPr>
          <w:p w:rsidR="002E583C" w:rsidRDefault="002E583C" w:rsidP="00F92141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Déroulement</w:t>
            </w:r>
          </w:p>
        </w:tc>
        <w:tc>
          <w:tcPr>
            <w:tcW w:w="2126" w:type="dxa"/>
          </w:tcPr>
          <w:p w:rsidR="002E583C" w:rsidRDefault="002E583C" w:rsidP="00F92141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Techniques</w:t>
            </w:r>
          </w:p>
          <w:p w:rsidR="002E583C" w:rsidRPr="009600E7" w:rsidRDefault="002E583C" w:rsidP="00F92141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  <w:proofErr w:type="gramStart"/>
            <w:r>
              <w:rPr>
                <w:rFonts w:ascii="Comic Sans MS" w:hAnsi="Comic Sans MS" w:cs="Arial"/>
                <w:sz w:val="22"/>
                <w:szCs w:val="22"/>
              </w:rPr>
              <w:t>d’animation</w:t>
            </w:r>
            <w:proofErr w:type="gramEnd"/>
          </w:p>
          <w:p w:rsidR="002E583C" w:rsidRDefault="002E583C" w:rsidP="00F92141">
            <w:pPr>
              <w:pStyle w:val="Titre7"/>
              <w:outlineLvl w:val="6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:rsidR="002E583C" w:rsidRDefault="002E583C" w:rsidP="00F92141">
            <w:pPr>
              <w:pStyle w:val="Titre7"/>
              <w:outlineLvl w:val="6"/>
            </w:pPr>
            <w:r>
              <w:rPr>
                <w:rFonts w:ascii="Comic Sans MS" w:hAnsi="Comic Sans MS" w:cs="Arial"/>
                <w:sz w:val="22"/>
                <w:szCs w:val="22"/>
              </w:rPr>
              <w:t>Supports</w:t>
            </w:r>
          </w:p>
        </w:tc>
      </w:tr>
    </w:tbl>
    <w:tbl>
      <w:tblPr>
        <w:tblStyle w:val="Grilledutableau"/>
        <w:tblpPr w:leftFromText="141" w:rightFromText="141" w:vertAnchor="text" w:horzAnchor="margin" w:tblpY="497"/>
        <w:tblW w:w="13994" w:type="dxa"/>
        <w:tblLook w:val="04A0" w:firstRow="1" w:lastRow="0" w:firstColumn="1" w:lastColumn="0" w:noHBand="0" w:noVBand="1"/>
      </w:tblPr>
      <w:tblGrid>
        <w:gridCol w:w="2122"/>
        <w:gridCol w:w="2126"/>
        <w:gridCol w:w="5245"/>
        <w:gridCol w:w="2126"/>
        <w:gridCol w:w="2375"/>
      </w:tblGrid>
      <w:tr w:rsidR="0028766A" w:rsidTr="009B48A2">
        <w:trPr>
          <w:trHeight w:val="3466"/>
        </w:trPr>
        <w:tc>
          <w:tcPr>
            <w:tcW w:w="2122" w:type="dxa"/>
          </w:tcPr>
          <w:p w:rsidR="0028766A" w:rsidRDefault="0028766A" w:rsidP="009B48A2">
            <w:pPr>
              <w:pStyle w:val="Corpsdetexte"/>
              <w:snapToGrid w:val="0"/>
              <w:rPr>
                <w:rFonts w:ascii="Comic Sans MS" w:hAnsi="Comic Sans MS"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Cs/>
                <w:sz w:val="20"/>
                <w:szCs w:val="22"/>
              </w:rPr>
              <w:t>Séance 2</w:t>
            </w:r>
          </w:p>
          <w:p w:rsidR="0028766A" w:rsidRDefault="0028766A" w:rsidP="009B48A2">
            <w:pPr>
              <w:pStyle w:val="Corpsdetexte"/>
              <w:snapToGrid w:val="0"/>
              <w:rPr>
                <w:rFonts w:ascii="Comic Sans MS" w:hAnsi="Comic Sans MS"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Cs/>
                <w:sz w:val="20"/>
                <w:szCs w:val="22"/>
              </w:rPr>
              <w:t>9h30-10h00</w:t>
            </w: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126" w:type="dxa"/>
          </w:tcPr>
          <w:p w:rsidR="0028766A" w:rsidRDefault="0028766A" w:rsidP="009B48A2">
            <w:pPr>
              <w:pStyle w:val="Corpsdetexte"/>
              <w:snapToGrid w:val="0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Stylos</w:t>
            </w:r>
          </w:p>
          <w:p w:rsidR="0028766A" w:rsidRDefault="0028766A" w:rsidP="009B48A2">
            <w:pPr>
              <w:pStyle w:val="Corpsdetexte"/>
              <w:snapToGrid w:val="0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PC</w:t>
            </w:r>
          </w:p>
          <w:p w:rsidR="00B4777A" w:rsidRDefault="00B4777A" w:rsidP="009B48A2">
            <w:pPr>
              <w:pStyle w:val="Corpsdetexte"/>
              <w:snapToGrid w:val="0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Clé USB</w:t>
            </w: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5245" w:type="dxa"/>
          </w:tcPr>
          <w:p w:rsidR="0028766A" w:rsidRDefault="0028766A" w:rsidP="009B48A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Accueil des adhérents</w:t>
            </w:r>
          </w:p>
          <w:p w:rsidR="0028766A" w:rsidRDefault="0028766A" w:rsidP="009B48A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Rappel des objectifs et du programme de l’atelier</w:t>
            </w:r>
          </w:p>
          <w:p w:rsidR="0028766A" w:rsidRDefault="0028766A" w:rsidP="0028766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</w:t>
            </w:r>
            <w:r w:rsidRPr="00644A27">
              <w:rPr>
                <w:rFonts w:ascii="Comic Sans MS" w:hAnsi="Comic Sans MS" w:cs="Arial"/>
                <w:sz w:val="22"/>
                <w:szCs w:val="22"/>
              </w:rPr>
              <w:t>our de table sur les attentes</w:t>
            </w:r>
          </w:p>
          <w:p w:rsidR="0028766A" w:rsidRDefault="0028766A" w:rsidP="0028766A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720"/>
              <w:rPr>
                <w:rFonts w:ascii="Comic Sans MS" w:hAnsi="Comic Sans MS" w:cs="Arial"/>
                <w:sz w:val="22"/>
                <w:szCs w:val="22"/>
              </w:rPr>
            </w:pPr>
          </w:p>
          <w:p w:rsidR="0028766A" w:rsidRDefault="0028766A" w:rsidP="009B48A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Prévenir si contraintes, imprévus</w:t>
            </w:r>
          </w:p>
          <w:p w:rsidR="0028766A" w:rsidRDefault="0028766A" w:rsidP="009B48A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Respecter les horaires</w:t>
            </w:r>
          </w:p>
          <w:p w:rsidR="0028766A" w:rsidRDefault="0028766A" w:rsidP="009B48A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Ne pas utiliser son téléphone pendant l’atelier</w:t>
            </w:r>
          </w:p>
          <w:p w:rsidR="0028766A" w:rsidRDefault="0028766A" w:rsidP="009B48A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Chaque adhérent remplit la partie de la fiche d’évaluation « Quelles sont vos attentes, quels résultats souhaitez-vous atteindre ? »</w:t>
            </w:r>
          </w:p>
          <w:p w:rsidR="0028766A" w:rsidRDefault="0028766A" w:rsidP="009B48A2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720"/>
              <w:rPr>
                <w:rFonts w:ascii="Comic Sans MS" w:hAnsi="Comic Sans MS" w:cs="Arial"/>
                <w:sz w:val="22"/>
                <w:szCs w:val="22"/>
              </w:rPr>
            </w:pPr>
          </w:p>
          <w:p w:rsidR="0028766A" w:rsidRDefault="0028766A" w:rsidP="009B48A2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b/>
              </w:rPr>
            </w:pPr>
          </w:p>
          <w:p w:rsidR="0028766A" w:rsidRDefault="0028766A" w:rsidP="009B48A2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b/>
              </w:rPr>
            </w:pPr>
          </w:p>
        </w:tc>
        <w:tc>
          <w:tcPr>
            <w:tcW w:w="2126" w:type="dxa"/>
          </w:tcPr>
          <w:p w:rsidR="0028766A" w:rsidRDefault="0028766A" w:rsidP="009B48A2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Echange oral avec le groupe</w:t>
            </w:r>
          </w:p>
          <w:p w:rsidR="0028766A" w:rsidRDefault="0028766A" w:rsidP="009B48A2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Réponse individuelle à l’écrit</w:t>
            </w: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375" w:type="dxa"/>
          </w:tcPr>
          <w:p w:rsidR="0028766A" w:rsidRDefault="0028766A" w:rsidP="009B48A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Feuille d’émargement</w:t>
            </w:r>
          </w:p>
          <w:p w:rsidR="0028766A" w:rsidRDefault="0028766A" w:rsidP="009B48A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Fiche d’évaluation de l’atelier</w:t>
            </w:r>
            <w:r>
              <w:rPr>
                <w:rFonts w:ascii="Comic Sans MS" w:hAnsi="Comic Sans MS" w:cs="Arial"/>
              </w:rPr>
              <w:br/>
            </w:r>
          </w:p>
          <w:p w:rsidR="0028766A" w:rsidRDefault="0028766A" w:rsidP="009B48A2">
            <w:pPr>
              <w:rPr>
                <w:rFonts w:ascii="Comic Sans MS" w:hAnsi="Comic Sans MS" w:cs="Arial"/>
                <w:b/>
              </w:rPr>
            </w:pPr>
          </w:p>
        </w:tc>
      </w:tr>
    </w:tbl>
    <w:p w:rsidR="0028766A" w:rsidRDefault="0028766A" w:rsidP="0028766A">
      <w:pPr>
        <w:spacing w:after="0"/>
      </w:pPr>
    </w:p>
    <w:p w:rsidR="0028766A" w:rsidRDefault="0028766A" w:rsidP="0028766A">
      <w:pPr>
        <w:tabs>
          <w:tab w:val="left" w:pos="7620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245"/>
        <w:gridCol w:w="2126"/>
        <w:gridCol w:w="2375"/>
      </w:tblGrid>
      <w:tr w:rsidR="0028766A" w:rsidTr="009B48A2">
        <w:trPr>
          <w:trHeight w:val="7645"/>
        </w:trPr>
        <w:tc>
          <w:tcPr>
            <w:tcW w:w="2122" w:type="dxa"/>
          </w:tcPr>
          <w:p w:rsidR="0028766A" w:rsidRDefault="0028766A" w:rsidP="009B48A2">
            <w:pPr>
              <w:tabs>
                <w:tab w:val="left" w:pos="7620"/>
              </w:tabs>
            </w:pPr>
            <w:r>
              <w:lastRenderedPageBreak/>
              <w:t>10h-11h30</w:t>
            </w: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  <w:r>
              <w:t>11h30-12h</w:t>
            </w:r>
          </w:p>
        </w:tc>
        <w:tc>
          <w:tcPr>
            <w:tcW w:w="2126" w:type="dxa"/>
          </w:tcPr>
          <w:p w:rsidR="0028766A" w:rsidRDefault="0028766A" w:rsidP="009B48A2">
            <w:pPr>
              <w:tabs>
                <w:tab w:val="left" w:pos="7620"/>
              </w:tabs>
            </w:pPr>
            <w:r>
              <w:t>PC</w:t>
            </w: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  <w:r>
              <w:t xml:space="preserve">Stylos </w:t>
            </w:r>
          </w:p>
          <w:p w:rsidR="0028766A" w:rsidRDefault="0028766A" w:rsidP="009B48A2">
            <w:pPr>
              <w:tabs>
                <w:tab w:val="left" w:pos="7620"/>
              </w:tabs>
            </w:pPr>
          </w:p>
        </w:tc>
        <w:tc>
          <w:tcPr>
            <w:tcW w:w="5245" w:type="dxa"/>
          </w:tcPr>
          <w:p w:rsidR="0028766A" w:rsidRDefault="0028766A" w:rsidP="009B48A2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-Chaque adhérent s’installe devant un poste informatique et se connecte à son espace pôle emploi </w:t>
            </w:r>
          </w:p>
          <w:p w:rsidR="0028766A" w:rsidRDefault="0028766A" w:rsidP="009B48A2">
            <w:pPr>
              <w:pStyle w:val="En-tte"/>
              <w:framePr w:hSpace="141" w:wrap="around" w:vAnchor="text" w:hAnchor="margin" w:y="497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-Chaque adhérent renseigne son profil compétences avec l’aide des animatrices si besoin (CV, compétences, savoir être, savoir-faire, mobilité, expérience, intitulé du métier visé, disponibilité, activer sa visibilité</w:t>
            </w:r>
            <w:proofErr w:type="gramStart"/>
            <w:r w:rsidR="00B4777A">
              <w:rPr>
                <w:rFonts w:ascii="Comic Sans MS" w:hAnsi="Comic Sans MS" w:cs="Arial"/>
                <w:sz w:val="22"/>
                <w:szCs w:val="22"/>
              </w:rPr>
              <w:t xml:space="preserve"> …</w:t>
            </w:r>
            <w:r>
              <w:rPr>
                <w:rFonts w:ascii="Comic Sans MS" w:hAnsi="Comic Sans MS" w:cs="Arial"/>
                <w:sz w:val="22"/>
                <w:szCs w:val="22"/>
              </w:rPr>
              <w:t>.</w:t>
            </w:r>
            <w:proofErr w:type="gramEnd"/>
            <w:r>
              <w:rPr>
                <w:rFonts w:ascii="Comic Sans MS" w:hAnsi="Comic Sans MS" w:cs="Arial"/>
                <w:sz w:val="22"/>
                <w:szCs w:val="22"/>
              </w:rPr>
              <w:t>)</w:t>
            </w:r>
          </w:p>
          <w:p w:rsidR="0028766A" w:rsidRDefault="0028766A" w:rsidP="009B48A2">
            <w:pPr>
              <w:pStyle w:val="En-tte"/>
              <w:framePr w:hSpace="141" w:wrap="around" w:vAnchor="text" w:hAnchor="margin" w:y="497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- Candidater si opportunité d’offres</w:t>
            </w:r>
          </w:p>
          <w:p w:rsidR="0028766A" w:rsidRDefault="0028766A" w:rsidP="009B48A2">
            <w:pPr>
              <w:pStyle w:val="En-tte"/>
              <w:framePr w:hSpace="141" w:wrap="around" w:vAnchor="text" w:hAnchor="margin" w:y="497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28766A" w:rsidRDefault="0028766A" w:rsidP="009B48A2">
            <w:pPr>
              <w:pStyle w:val="En-tte"/>
              <w:framePr w:hSpace="141" w:wrap="around" w:vAnchor="text" w:hAnchor="margin" w:y="497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28766A" w:rsidRDefault="0028766A" w:rsidP="009B48A2">
            <w:pPr>
              <w:pStyle w:val="En-tte"/>
              <w:framePr w:hSpace="141" w:wrap="around" w:vAnchor="text" w:hAnchor="margin" w:y="497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28766A" w:rsidRDefault="0028766A" w:rsidP="009B48A2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Chaque adhérent complète le reste de la fiche d’évaluation avec l’appui des animatrices.</w:t>
            </w:r>
          </w:p>
          <w:p w:rsidR="0028766A" w:rsidRDefault="0028766A" w:rsidP="009B48A2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Retour oral des adhérents sur la fiche d’évaluation, leurs engagements à l’issue de l’atelier</w:t>
            </w:r>
            <w:r w:rsidR="00B4777A">
              <w:rPr>
                <w:rFonts w:ascii="Comic Sans MS" w:hAnsi="Comic Sans MS" w:cs="Arial"/>
                <w:sz w:val="22"/>
                <w:szCs w:val="22"/>
              </w:rPr>
              <w:t xml:space="preserve"> sur les actions à </w:t>
            </w:r>
            <w:r w:rsidR="00A515BA">
              <w:rPr>
                <w:rFonts w:ascii="Comic Sans MS" w:hAnsi="Comic Sans MS" w:cs="Arial"/>
                <w:sz w:val="22"/>
                <w:szCs w:val="22"/>
              </w:rPr>
              <w:t>mener et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des améliorations possibles</w:t>
            </w:r>
          </w:p>
          <w:p w:rsidR="0028766A" w:rsidRPr="003B0541" w:rsidRDefault="0028766A" w:rsidP="009B48A2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766A" w:rsidRDefault="0028766A" w:rsidP="009B48A2">
            <w:pPr>
              <w:snapToGrid w:val="0"/>
            </w:pPr>
            <w:r>
              <w:rPr>
                <w:rFonts w:ascii="Comic Sans MS" w:hAnsi="Comic Sans MS" w:cs="Arial"/>
              </w:rPr>
              <w:t xml:space="preserve">Echange avec les animatrices </w:t>
            </w:r>
          </w:p>
        </w:tc>
        <w:tc>
          <w:tcPr>
            <w:tcW w:w="2375" w:type="dxa"/>
          </w:tcPr>
          <w:p w:rsidR="0028766A" w:rsidRDefault="0028766A" w:rsidP="009B48A2">
            <w:pPr>
              <w:tabs>
                <w:tab w:val="left" w:pos="7620"/>
              </w:tabs>
            </w:pPr>
            <w:r>
              <w:t>PC</w:t>
            </w:r>
          </w:p>
          <w:p w:rsidR="0028766A" w:rsidRDefault="0028766A" w:rsidP="009B48A2">
            <w:pPr>
              <w:tabs>
                <w:tab w:val="left" w:pos="7620"/>
              </w:tabs>
            </w:pPr>
            <w:r>
              <w:t xml:space="preserve">Retro projecteur </w:t>
            </w: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tabs>
                <w:tab w:val="left" w:pos="7620"/>
              </w:tabs>
            </w:pPr>
          </w:p>
          <w:p w:rsidR="0028766A" w:rsidRDefault="0028766A" w:rsidP="009B48A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Fiche d’évaluation de l’atelier</w:t>
            </w:r>
            <w:r>
              <w:rPr>
                <w:rFonts w:ascii="Comic Sans MS" w:hAnsi="Comic Sans MS" w:cs="Arial"/>
              </w:rPr>
              <w:br/>
            </w:r>
          </w:p>
          <w:p w:rsidR="0028766A" w:rsidRDefault="0028766A" w:rsidP="009B48A2">
            <w:pPr>
              <w:tabs>
                <w:tab w:val="left" w:pos="7620"/>
              </w:tabs>
            </w:pPr>
          </w:p>
        </w:tc>
      </w:tr>
    </w:tbl>
    <w:p w:rsidR="00C23648" w:rsidRPr="002E583C" w:rsidRDefault="00C510F9" w:rsidP="0028766A"/>
    <w:sectPr w:rsidR="00C23648" w:rsidRPr="002E583C" w:rsidSect="002E5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7C520F"/>
    <w:multiLevelType w:val="hybridMultilevel"/>
    <w:tmpl w:val="FD8C7B78"/>
    <w:lvl w:ilvl="0" w:tplc="CB8E832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255B"/>
    <w:multiLevelType w:val="hybridMultilevel"/>
    <w:tmpl w:val="BD725BAE"/>
    <w:lvl w:ilvl="0" w:tplc="F3D28174">
      <w:start w:val="1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B4B78"/>
    <w:multiLevelType w:val="hybridMultilevel"/>
    <w:tmpl w:val="ECD438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523FD"/>
    <w:multiLevelType w:val="hybridMultilevel"/>
    <w:tmpl w:val="B09867B8"/>
    <w:lvl w:ilvl="0" w:tplc="EA28809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69"/>
    <w:rsid w:val="00072332"/>
    <w:rsid w:val="001072D8"/>
    <w:rsid w:val="001822BF"/>
    <w:rsid w:val="0028766A"/>
    <w:rsid w:val="002C2A37"/>
    <w:rsid w:val="002E583C"/>
    <w:rsid w:val="003B0541"/>
    <w:rsid w:val="003B188D"/>
    <w:rsid w:val="004E0AC1"/>
    <w:rsid w:val="005822D4"/>
    <w:rsid w:val="005B4925"/>
    <w:rsid w:val="00791406"/>
    <w:rsid w:val="00865A37"/>
    <w:rsid w:val="00990E4E"/>
    <w:rsid w:val="00A515BA"/>
    <w:rsid w:val="00A53C8F"/>
    <w:rsid w:val="00AC1F73"/>
    <w:rsid w:val="00B4777A"/>
    <w:rsid w:val="00C510F9"/>
    <w:rsid w:val="00CF3869"/>
    <w:rsid w:val="00E33B1A"/>
    <w:rsid w:val="00EB77D2"/>
    <w:rsid w:val="00F45AFF"/>
    <w:rsid w:val="00F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01AA"/>
  <w15:docId w15:val="{97501851-2FFB-4EC1-8ACC-D28D66A0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2E583C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" w:eastAsia="Times New Roman" w:hAnsi="Times" w:cs="Times New Roman"/>
      <w:b/>
      <w:sz w:val="24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2E583C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" w:eastAsia="Times New Roman" w:hAnsi="Time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E583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2E583C"/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2E583C"/>
    <w:rPr>
      <w:rFonts w:ascii="Times" w:eastAsia="Times New Roman" w:hAnsi="Times" w:cs="Times New Roman"/>
      <w:b/>
      <w:sz w:val="24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2E583C"/>
    <w:rPr>
      <w:rFonts w:ascii="Times" w:eastAsia="Times New Roman" w:hAnsi="Times" w:cs="Times New Roman"/>
      <w:b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rsid w:val="003B0541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3B0541"/>
    <w:rPr>
      <w:rFonts w:ascii="Arial" w:eastAsia="Times New Roman" w:hAnsi="Arial" w:cs="Arial"/>
      <w:szCs w:val="20"/>
      <w:lang w:eastAsia="ar-SA"/>
    </w:rPr>
  </w:style>
  <w:style w:type="character" w:customStyle="1" w:styleId="WW8Num1z1">
    <w:name w:val="WW8Num1z1"/>
    <w:rsid w:val="003B188D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CRITIE Flavie</dc:creator>
  <cp:lastModifiedBy>Marlène Legendre</cp:lastModifiedBy>
  <cp:revision>2</cp:revision>
  <dcterms:created xsi:type="dcterms:W3CDTF">2020-02-19T11:18:00Z</dcterms:created>
  <dcterms:modified xsi:type="dcterms:W3CDTF">2020-02-19T11:18:00Z</dcterms:modified>
</cp:coreProperties>
</file>