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2FB5" w14:textId="77777777" w:rsidR="00045124" w:rsidRDefault="005F1DF4">
      <w:pPr>
        <w:spacing w:after="0"/>
        <w:ind w:left="-99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3440598" wp14:editId="739776DA">
            <wp:extent cx="704850" cy="7048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B772D9" wp14:editId="5CBDA6CD">
            <wp:extent cx="628650" cy="526415"/>
            <wp:effectExtent l="0" t="0" r="0" b="0"/>
            <wp:docPr id="2" name="Image 2" descr="V:\Classement\Communication\LOGOS\Logo PLIE\logo PLIE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:\Classement\Communication\LOGOS\Logo PLIE\logo PLIE 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CONTRACTUALISATION DES OBJECTIFS</w:t>
      </w:r>
    </w:p>
    <w:p w14:paraId="37E60746" w14:textId="77777777" w:rsidR="00045124" w:rsidRDefault="005F1DF4">
      <w:pPr>
        <w:spacing w:after="0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Local pour l’Insertion et l’Emploi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EB1DE13" w14:textId="77777777" w:rsidR="00045124" w:rsidRDefault="00045124">
      <w:pPr>
        <w:spacing w:after="0"/>
        <w:ind w:left="-993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358" w:tblpY="123"/>
        <w:tblW w:w="9781" w:type="dxa"/>
        <w:tblLook w:val="01E0" w:firstRow="1" w:lastRow="1" w:firstColumn="1" w:lastColumn="1" w:noHBand="0" w:noVBand="0"/>
      </w:tblPr>
      <w:tblGrid>
        <w:gridCol w:w="5852"/>
        <w:gridCol w:w="3929"/>
      </w:tblGrid>
      <w:tr w:rsidR="00045124" w14:paraId="1A9A0398" w14:textId="77777777">
        <w:trPr>
          <w:trHeight w:val="534"/>
        </w:trPr>
        <w:tc>
          <w:tcPr>
            <w:tcW w:w="5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A149FB" w14:textId="77777777" w:rsidR="00045124" w:rsidRDefault="005F1DF4">
            <w:pPr>
              <w:pStyle w:val="Corpsdetexte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Prénom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adhérent.e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9FFC2C" w14:textId="77777777" w:rsidR="00045124" w:rsidRDefault="005F1DF4">
            <w:pPr>
              <w:pStyle w:val="Corpsdetext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accompagnateur.rice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emploi :</w:t>
            </w:r>
          </w:p>
        </w:tc>
      </w:tr>
      <w:tr w:rsidR="00045124" w14:paraId="40592856" w14:textId="77777777">
        <w:trPr>
          <w:trHeight w:val="460"/>
        </w:trPr>
        <w:tc>
          <w:tcPr>
            <w:tcW w:w="5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88AF5E" w14:textId="77777777" w:rsidR="00045124" w:rsidRDefault="005F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Contractualisation du :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BC7820" w14:textId="77777777" w:rsidR="00045124" w:rsidRDefault="005F1DF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 :</w:t>
            </w:r>
          </w:p>
        </w:tc>
      </w:tr>
    </w:tbl>
    <w:p w14:paraId="376D3460" w14:textId="77777777" w:rsidR="00045124" w:rsidRDefault="00045124">
      <w:pPr>
        <w:spacing w:after="0"/>
        <w:rPr>
          <w:rFonts w:ascii="Arial" w:hAnsi="Arial" w:cs="Arial"/>
          <w:bCs/>
          <w:sz w:val="20"/>
          <w:szCs w:val="20"/>
        </w:rPr>
      </w:pPr>
    </w:p>
    <w:p w14:paraId="737F0523" w14:textId="77777777" w:rsidR="00045124" w:rsidRDefault="005F1DF4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Rappel de l’objectif visé :</w:t>
      </w:r>
    </w:p>
    <w:p w14:paraId="6AF50DBE" w14:textId="77777777" w:rsidR="00045124" w:rsidRDefault="005F1DF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Analyse objective du diagnostic : </w:t>
      </w:r>
    </w:p>
    <w:p w14:paraId="561D1FF1" w14:textId="77777777" w:rsidR="00045124" w:rsidRDefault="0004512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10354" w:type="dxa"/>
        <w:jc w:val="center"/>
        <w:tblLook w:val="01E0" w:firstRow="1" w:lastRow="1" w:firstColumn="1" w:lastColumn="1" w:noHBand="0" w:noVBand="0"/>
      </w:tblPr>
      <w:tblGrid>
        <w:gridCol w:w="770"/>
        <w:gridCol w:w="3365"/>
        <w:gridCol w:w="900"/>
        <w:gridCol w:w="1080"/>
        <w:gridCol w:w="1079"/>
        <w:gridCol w:w="3160"/>
      </w:tblGrid>
      <w:tr w:rsidR="00045124" w14:paraId="4012E02D" w14:textId="77777777">
        <w:trPr>
          <w:trHeight w:val="47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F4C60" w14:textId="77777777" w:rsidR="00045124" w:rsidRDefault="00045124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C0F7" w14:textId="77777777" w:rsidR="00045124" w:rsidRDefault="005F1DF4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Eléments du diagnostic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47F26" w14:textId="77777777" w:rsidR="00045124" w:rsidRDefault="005F1DF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Frein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EB038" w14:textId="77777777" w:rsidR="00045124" w:rsidRDefault="005F1DF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Moteur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2A5C" w14:textId="77777777" w:rsidR="00045124" w:rsidRDefault="005F1DF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Priorité</w:t>
            </w:r>
          </w:p>
          <w:p w14:paraId="17F4F958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à 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E6A5B" w14:textId="77777777" w:rsidR="00045124" w:rsidRDefault="005F1DF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Objectif formalisé &amp; contractualisé</w:t>
            </w:r>
          </w:p>
        </w:tc>
      </w:tr>
      <w:tr w:rsidR="00045124" w14:paraId="0A0D1DCE" w14:textId="77777777">
        <w:trPr>
          <w:trHeight w:val="35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F0440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2E64A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972F6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C052F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B04B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B0D60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2EB228E3" w14:textId="77777777">
        <w:trPr>
          <w:trHeight w:val="40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D1A1D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9FCE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7071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40EC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7551D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E690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7CB478F9" w14:textId="77777777">
        <w:trPr>
          <w:trHeight w:val="45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748A3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A433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A96A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D1AE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F020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1DE27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10EB0950" w14:textId="77777777">
        <w:trPr>
          <w:trHeight w:val="50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DD7F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207D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1C9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F47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862D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A1316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05CD367F" w14:textId="77777777">
        <w:trPr>
          <w:trHeight w:val="41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0FF22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7041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2A3B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140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2F99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11CA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640B2161" w14:textId="77777777">
        <w:trPr>
          <w:trHeight w:val="46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05DE3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8657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465EA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67F39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96E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91D06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045124" w14:paraId="41CDB1B3" w14:textId="77777777">
        <w:trPr>
          <w:trHeight w:val="369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C7AE7" w14:textId="77777777" w:rsidR="00045124" w:rsidRDefault="005F1D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C2A3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ED56F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E4A8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D900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91EB" w14:textId="77777777" w:rsidR="00045124" w:rsidRDefault="0004512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0B26E4E4" w14:textId="77777777" w:rsidR="00045124" w:rsidRDefault="0004512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6E27AF87" w14:textId="77777777" w:rsidR="00045124" w:rsidRDefault="005F1DF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Parcours proposé</w:t>
      </w:r>
    </w:p>
    <w:tbl>
      <w:tblPr>
        <w:tblpPr w:leftFromText="141" w:rightFromText="141" w:vertAnchor="text" w:horzAnchor="margin" w:tblpXSpec="center" w:tblpY="81"/>
        <w:tblW w:w="10331" w:type="dxa"/>
        <w:jc w:val="center"/>
        <w:tblLook w:val="01E0" w:firstRow="1" w:lastRow="1" w:firstColumn="1" w:lastColumn="1" w:noHBand="0" w:noVBand="0"/>
      </w:tblPr>
      <w:tblGrid>
        <w:gridCol w:w="4075"/>
        <w:gridCol w:w="1418"/>
        <w:gridCol w:w="1701"/>
        <w:gridCol w:w="1416"/>
        <w:gridCol w:w="1721"/>
      </w:tblGrid>
      <w:tr w:rsidR="00045124" w14:paraId="41418B9E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5D0CC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objectif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D43D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EF7E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45124" w14:paraId="1839411E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F3E2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précis de l’étape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9E385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A248F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24" w14:paraId="11AB0541" w14:textId="77777777">
        <w:trPr>
          <w:trHeight w:val="222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D418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Opérateur pressenti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7F66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4E5D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24" w14:paraId="20D2E881" w14:textId="77777777">
        <w:trPr>
          <w:trHeight w:val="238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3C51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prévues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E7FD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9259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5E71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BD0F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</w:tc>
      </w:tr>
      <w:tr w:rsidR="00045124" w14:paraId="4E8A1180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60AC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Déclenchée par 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8F15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0859" w14:textId="77777777" w:rsidR="00045124" w:rsidRDefault="000451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124" w14:paraId="3C60DEC8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4D2B" w14:textId="77777777" w:rsidR="00045124" w:rsidRDefault="005F1D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Délai maximum de mise en œuvre 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3328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E326B" w14:textId="77777777" w:rsidR="00045124" w:rsidRDefault="005F1D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</w:p>
        </w:tc>
      </w:tr>
    </w:tbl>
    <w:p w14:paraId="6B4F7A11" w14:textId="77777777" w:rsidR="00045124" w:rsidRDefault="00045124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</w:p>
    <w:p w14:paraId="630ACF17" w14:textId="77777777" w:rsidR="00045124" w:rsidRDefault="005F1DF4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Commentaires</w:t>
      </w:r>
    </w:p>
    <w:p w14:paraId="30B79B5E" w14:textId="77777777" w:rsidR="00045124" w:rsidRDefault="0004512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0ED04236" w14:textId="77777777" w:rsidR="00045124" w:rsidRDefault="0004512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6688DC05" w14:textId="77777777" w:rsidR="00045124" w:rsidRDefault="0004512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2B6D93D2" w14:textId="77777777" w:rsidR="00045124" w:rsidRDefault="005F1DF4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Date :   </w:t>
      </w:r>
    </w:p>
    <w:p w14:paraId="25CC9743" w14:textId="77777777" w:rsidR="00045124" w:rsidRDefault="00045124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34D3B31E" w14:textId="77777777" w:rsidR="00045124" w:rsidRDefault="00045124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388B4E34" w14:textId="77777777" w:rsidR="00045124" w:rsidRDefault="005F1DF4">
      <w:pPr>
        <w:tabs>
          <w:tab w:val="left" w:pos="1134"/>
        </w:tabs>
        <w:spacing w:after="0"/>
      </w:pPr>
      <w:r>
        <w:rPr>
          <w:rFonts w:ascii="Arial" w:hAnsi="Arial" w:cs="Arial"/>
          <w:bCs/>
          <w:iCs/>
          <w:sz w:val="20"/>
          <w:szCs w:val="20"/>
        </w:rPr>
        <w:tab/>
        <w:t xml:space="preserve">Signature de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l’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adhérent.e</w:t>
      </w:r>
      <w:proofErr w:type="spellEnd"/>
      <w:proofErr w:type="gramEnd"/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Signature de l’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accompagnateur.rice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emploi</w:t>
      </w:r>
    </w:p>
    <w:sectPr w:rsidR="00045124">
      <w:footerReference w:type="default" r:id="rId9"/>
      <w:pgSz w:w="11906" w:h="16838"/>
      <w:pgMar w:top="142" w:right="1417" w:bottom="851" w:left="1417" w:header="0" w:footer="5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D546B" w14:textId="77777777" w:rsidR="005C4700" w:rsidRDefault="005F1DF4">
      <w:pPr>
        <w:spacing w:after="0" w:line="240" w:lineRule="auto"/>
      </w:pPr>
      <w:r>
        <w:separator/>
      </w:r>
    </w:p>
  </w:endnote>
  <w:endnote w:type="continuationSeparator" w:id="0">
    <w:p w14:paraId="67623DA4" w14:textId="77777777" w:rsidR="005C4700" w:rsidRDefault="005F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609CD" w14:textId="0C9FA997" w:rsidR="00045124" w:rsidRDefault="002A0DDD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58240" behindDoc="1" locked="0" layoutInCell="1" allowOverlap="1" wp14:anchorId="31F38A17" wp14:editId="3F44685A">
          <wp:simplePos x="0" y="0"/>
          <wp:positionH relativeFrom="column">
            <wp:posOffset>1203325</wp:posOffset>
          </wp:positionH>
          <wp:positionV relativeFrom="paragraph">
            <wp:posOffset>6350</wp:posOffset>
          </wp:positionV>
          <wp:extent cx="5317200" cy="820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72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5F1DF4">
      <w:rPr>
        <w:rFonts w:ascii="Arial" w:eastAsia="Calibri" w:hAnsi="Arial" w:cs="Arial"/>
        <w:sz w:val="16"/>
        <w:szCs w:val="16"/>
      </w:rPr>
      <w:t>Métropole  Rouen</w:t>
    </w:r>
    <w:proofErr w:type="gramEnd"/>
    <w:r w:rsidR="005F1DF4">
      <w:rPr>
        <w:rFonts w:ascii="Arial" w:eastAsia="Calibri" w:hAnsi="Arial" w:cs="Arial"/>
        <w:sz w:val="16"/>
        <w:szCs w:val="16"/>
      </w:rPr>
      <w:t xml:space="preserve"> Normandie</w:t>
    </w:r>
  </w:p>
  <w:p w14:paraId="28C2CD6C" w14:textId="4A492E7F" w:rsidR="00045124" w:rsidRDefault="005F1DF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Le 108 – </w:t>
    </w:r>
    <w:proofErr w:type="gramStart"/>
    <w:r>
      <w:rPr>
        <w:rFonts w:ascii="Arial" w:eastAsia="Calibri" w:hAnsi="Arial" w:cs="Arial"/>
        <w:sz w:val="16"/>
        <w:szCs w:val="16"/>
      </w:rPr>
      <w:t>Allée  François</w:t>
    </w:r>
    <w:proofErr w:type="gramEnd"/>
    <w:r>
      <w:rPr>
        <w:rFonts w:ascii="Arial" w:eastAsia="Calibri" w:hAnsi="Arial" w:cs="Arial"/>
        <w:sz w:val="16"/>
        <w:szCs w:val="16"/>
      </w:rPr>
      <w:t xml:space="preserve"> Mitterrand</w:t>
    </w:r>
  </w:p>
  <w:p w14:paraId="544F7ACE" w14:textId="77777777" w:rsidR="00045124" w:rsidRDefault="005F1DF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76006 ROUEN CEDEX</w:t>
    </w:r>
  </w:p>
  <w:p w14:paraId="0827111F" w14:textId="7B1FC398" w:rsidR="00045124" w:rsidRDefault="005F1DF4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Tél. : 02 32 76 69 49  </w:t>
    </w:r>
  </w:p>
  <w:p w14:paraId="5DC89565" w14:textId="5D8D2CA9" w:rsidR="00045124" w:rsidRDefault="005F1DF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73183A4D" w14:textId="77777777" w:rsidR="00045124" w:rsidRDefault="00045124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4FA9C" w14:textId="77777777" w:rsidR="005C4700" w:rsidRDefault="005F1DF4">
      <w:pPr>
        <w:spacing w:after="0" w:line="240" w:lineRule="auto"/>
      </w:pPr>
      <w:r>
        <w:separator/>
      </w:r>
    </w:p>
  </w:footnote>
  <w:footnote w:type="continuationSeparator" w:id="0">
    <w:p w14:paraId="0DAEEB63" w14:textId="77777777" w:rsidR="005C4700" w:rsidRDefault="005F1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24"/>
    <w:rsid w:val="00045124"/>
    <w:rsid w:val="002A0DDD"/>
    <w:rsid w:val="005C4700"/>
    <w:rsid w:val="005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365493"/>
  <w15:docId w15:val="{23535D46-3D17-4D0E-8614-ABE9DFB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C82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833DF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4833DF"/>
  </w:style>
  <w:style w:type="character" w:customStyle="1" w:styleId="PieddepageCar">
    <w:name w:val="Pied de page Car"/>
    <w:basedOn w:val="Policepardfaut"/>
    <w:link w:val="Pieddepage"/>
    <w:uiPriority w:val="99"/>
    <w:qFormat/>
    <w:rsid w:val="004833DF"/>
  </w:style>
  <w:style w:type="character" w:customStyle="1" w:styleId="LienInternet">
    <w:name w:val="Lien Internet"/>
    <w:basedOn w:val="Policepardfaut"/>
    <w:uiPriority w:val="99"/>
    <w:unhideWhenUsed/>
    <w:rsid w:val="004833DF"/>
    <w:rPr>
      <w:color w:val="0000FF" w:themeColor="hyperlink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4A0F5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C82248"/>
  </w:style>
  <w:style w:type="character" w:customStyle="1" w:styleId="Titre1Car">
    <w:name w:val="Titre 1 Car"/>
    <w:basedOn w:val="Policepardfaut"/>
    <w:link w:val="Titre1"/>
    <w:qFormat/>
    <w:rsid w:val="00C8224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82248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A0F58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5774-597D-422A-93BE-802223E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575</Characters>
  <Application>Microsoft Office Word</Application>
  <DocSecurity>0</DocSecurity>
  <Lines>4</Lines>
  <Paragraphs>1</Paragraphs>
  <ScaleCrop>false</ScaleCrop>
  <Company>la-crea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IOVANOVITCH Carine</dc:creator>
  <dc:description/>
  <cp:lastModifiedBy>THÉOPHILE Kristelle</cp:lastModifiedBy>
  <cp:revision>4</cp:revision>
  <cp:lastPrinted>2019-07-02T12:43:00Z</cp:lastPrinted>
  <dcterms:created xsi:type="dcterms:W3CDTF">2020-07-23T13:03:00Z</dcterms:created>
  <dcterms:modified xsi:type="dcterms:W3CDTF">2023-01-04T08:18:00Z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la-crea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